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1" w:lineRule="exact" w:before="142"/>
        <w:ind w:left="1249" w:right="1394" w:firstLine="0"/>
        <w:jc w:val="center"/>
        <w:rPr>
          <w:rFonts w:ascii="Palatino Linotype" w:hAnsi="Palatino Linotype"/>
          <w:b/>
          <w:sz w:val="28"/>
        </w:rPr>
      </w:pPr>
      <w:r>
        <w:rPr>
          <w:rFonts w:ascii="Palatino Linotype" w:hAnsi="Palatino Linotype"/>
          <w:b/>
          <w:color w:val="231F1F"/>
          <w:spacing w:val="1"/>
          <w:w w:val="111"/>
          <w:sz w:val="28"/>
        </w:rPr>
        <w:t>4</w:t>
      </w:r>
      <w:r>
        <w:rPr>
          <w:rFonts w:ascii="Palatino Linotype" w:hAnsi="Palatino Linotype"/>
          <w:b/>
          <w:color w:val="231F1F"/>
          <w:w w:val="110"/>
          <w:sz w:val="28"/>
        </w:rPr>
        <w:t>0</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7"/>
          <w:sz w:val="28"/>
        </w:rPr>
        <w:t>T</w:t>
      </w:r>
      <w:r>
        <w:rPr>
          <w:rFonts w:ascii="Palatino Linotype" w:hAnsi="Palatino Linotype"/>
          <w:b/>
          <w:color w:val="231F1F"/>
          <w:w w:val="104"/>
          <w:sz w:val="28"/>
        </w:rPr>
        <w:t>r</w:t>
      </w:r>
      <w:r>
        <w:rPr>
          <w:rFonts w:ascii="Palatino Linotype" w:hAnsi="Palatino Linotype"/>
          <w:b/>
          <w:color w:val="231F1F"/>
          <w:w w:val="89"/>
          <w:sz w:val="28"/>
        </w:rPr>
        <w:t>o</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N</w:t>
      </w:r>
      <w:r>
        <w:rPr>
          <w:rFonts w:ascii="Palatino Linotype" w:hAnsi="Palatino Linotype"/>
          <w:b/>
          <w:color w:val="231F1F"/>
          <w:spacing w:val="1"/>
          <w:w w:val="92"/>
          <w:sz w:val="28"/>
        </w:rPr>
        <w:t>h</w:t>
      </w:r>
      <w:r>
        <w:rPr>
          <w:rFonts w:ascii="Palatino Linotype" w:hAnsi="Palatino Linotype"/>
          <w:b/>
          <w:color w:val="231F1F"/>
          <w:w w:val="92"/>
          <w:sz w:val="28"/>
        </w:rPr>
        <w:t>a</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3"/>
          <w:w w:val="101"/>
          <w:sz w:val="28"/>
        </w:rPr>
        <w:t>B</w:t>
      </w:r>
      <w:r>
        <w:rPr>
          <w:rFonts w:ascii="Palatino Linotype" w:hAnsi="Palatino Linotype"/>
          <w:b/>
          <w:color w:val="231F1F"/>
          <w:w w:val="92"/>
          <w:sz w:val="28"/>
        </w:rPr>
        <w:t>a</w:t>
      </w:r>
      <w:r>
        <w:rPr>
          <w:rFonts w:ascii="Palatino Linotype" w:hAnsi="Palatino Linotype"/>
          <w:b/>
          <w:color w:val="231F1F"/>
          <w:w w:val="12"/>
          <w:sz w:val="28"/>
        </w:rPr>
        <w:t>ï</w:t>
      </w:r>
      <w:r>
        <w:rPr>
          <w:rFonts w:ascii="Palatino Linotype" w:hAnsi="Palatino Linotype"/>
          <w:b/>
          <w:color w:val="231F1F"/>
          <w:w w:val="96"/>
          <w:sz w:val="28"/>
        </w:rPr>
        <w:t>c</w:t>
      </w:r>
      <w:r>
        <w:rPr>
          <w:rFonts w:ascii="Palatino Linotype" w:hAnsi="Palatino Linotype"/>
          <w:b/>
          <w:color w:val="231F1F"/>
          <w:w w:val="92"/>
          <w:sz w:val="28"/>
        </w:rPr>
        <w:t>h</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8"/>
          <w:sz w:val="28"/>
        </w:rPr>
        <w:t>Y</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Ñ</w:t>
      </w:r>
      <w:r>
        <w:rPr>
          <w:rFonts w:ascii="Palatino Linotype" w:hAnsi="Palatino Linotype"/>
          <w:b/>
          <w:color w:val="231F1F"/>
          <w:w w:val="89"/>
          <w:sz w:val="28"/>
        </w:rPr>
        <w:t>o</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4"/>
          <w:w w:val="102"/>
          <w:sz w:val="28"/>
        </w:rPr>
        <w:t>H</w:t>
      </w:r>
      <w:r>
        <w:rPr>
          <w:rFonts w:ascii="Palatino Linotype" w:hAnsi="Palatino Linotype"/>
          <w:b/>
          <w:color w:val="231F1F"/>
          <w:w w:val="89"/>
          <w:sz w:val="28"/>
        </w:rPr>
        <w:t>o</w:t>
      </w:r>
      <w:r>
        <w:rPr>
          <w:rFonts w:ascii="Palatino Linotype" w:hAnsi="Palatino Linotype"/>
          <w:b/>
          <w:color w:val="231F1F"/>
          <w:w w:val="6"/>
          <w:sz w:val="28"/>
        </w:rPr>
        <w:t>û</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6"/>
          <w:sz w:val="28"/>
        </w:rPr>
        <w:t>ù</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102"/>
          <w:sz w:val="28"/>
        </w:rPr>
        <w:t>A</w:t>
      </w:r>
      <w:r>
        <w:rPr>
          <w:rFonts w:ascii="Palatino Linotype" w:hAnsi="Palatino Linotype"/>
          <w:b/>
          <w:color w:val="231F1F"/>
          <w:w w:val="6"/>
          <w:sz w:val="28"/>
        </w:rPr>
        <w:t>Ê</w:t>
      </w:r>
      <w:r>
        <w:rPr>
          <w:rFonts w:ascii="Palatino Linotype" w:hAnsi="Palatino Linotype"/>
          <w:b/>
          <w:color w:val="231F1F"/>
          <w:spacing w:val="1"/>
          <w:w w:val="92"/>
          <w:sz w:val="28"/>
        </w:rPr>
        <w:t>n</w:t>
      </w:r>
      <w:r>
        <w:rPr>
          <w:rFonts w:ascii="Palatino Linotype" w:hAnsi="Palatino Linotype"/>
          <w:b/>
          <w:color w:val="231F1F"/>
          <w:w w:val="93"/>
          <w:sz w:val="28"/>
        </w:rPr>
        <w:t>:</w:t>
      </w:r>
    </w:p>
    <w:p>
      <w:pPr>
        <w:pStyle w:val="BodyText"/>
        <w:spacing w:line="220" w:lineRule="auto" w:before="3"/>
        <w:ind w:right="719"/>
      </w:pPr>
      <w:r>
        <w:rPr>
          <w:color w:val="231F1F"/>
        </w:rPr>
        <w:t>Phaät taïi nöôùc Ca-duy-la-veä, luùc ñoù Ma-ha-nam ñeán choã Phaät ñaûnh leã ngoài moät beân nghe Phaät noùi phaùp, Theá toân tuøy thuaän noùi phaùp chæ daïy ñöôïc lôïi hæ roài im laëng. Ma-ha-nam chaép tay baïch Phaät: “Cuùi xin </w:t>
      </w:r>
      <w:r>
        <w:rPr>
          <w:color w:val="231F1F"/>
          <w:spacing w:val="-3"/>
        </w:rPr>
        <w:t>Phaät </w:t>
      </w:r>
      <w:r>
        <w:rPr>
          <w:color w:val="231F1F"/>
        </w:rPr>
        <w:t>vaø Taêng ngaøy mai thoï con thænh thöïc”, Phaät im laëng nhaän lôøi, Ma-ha- nam</w:t>
      </w:r>
      <w:r>
        <w:rPr>
          <w:color w:val="231F1F"/>
          <w:spacing w:val="-9"/>
        </w:rPr>
        <w:t> </w:t>
      </w:r>
      <w:r>
        <w:rPr>
          <w:color w:val="231F1F"/>
        </w:rPr>
        <w:t>bieát</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lieàn</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Phaät</w:t>
      </w:r>
      <w:r>
        <w:rPr>
          <w:color w:val="231F1F"/>
          <w:spacing w:val="-8"/>
        </w:rPr>
        <w:t> </w:t>
      </w:r>
      <w:r>
        <w:rPr>
          <w:color w:val="231F1F"/>
        </w:rPr>
        <w:t>höõu</w:t>
      </w:r>
      <w:r>
        <w:rPr>
          <w:color w:val="231F1F"/>
          <w:spacing w:val="-5"/>
        </w:rPr>
        <w:t> </w:t>
      </w:r>
      <w:r>
        <w:rPr>
          <w:color w:val="231F1F"/>
        </w:rPr>
        <w:t>nhieãu</w:t>
      </w:r>
      <w:r>
        <w:rPr>
          <w:color w:val="231F1F"/>
          <w:spacing w:val="-8"/>
        </w:rPr>
        <w:t> </w:t>
      </w:r>
      <w:r>
        <w:rPr>
          <w:color w:val="231F1F"/>
        </w:rPr>
        <w:t>roài</w:t>
      </w:r>
      <w:r>
        <w:rPr>
          <w:color w:val="231F1F"/>
          <w:spacing w:val="-8"/>
        </w:rPr>
        <w:t> </w:t>
      </w:r>
      <w:r>
        <w:rPr>
          <w:color w:val="231F1F"/>
        </w:rPr>
        <w:t>ra</w:t>
      </w:r>
      <w:r>
        <w:rPr>
          <w:color w:val="231F1F"/>
          <w:spacing w:val="-8"/>
        </w:rPr>
        <w:t> </w:t>
      </w:r>
      <w:r>
        <w:rPr>
          <w:color w:val="231F1F"/>
        </w:rPr>
        <w:t>veà.</w:t>
      </w:r>
      <w:r>
        <w:rPr>
          <w:color w:val="231F1F"/>
          <w:spacing w:val="-8"/>
        </w:rPr>
        <w:t> </w:t>
      </w:r>
      <w:r>
        <w:rPr>
          <w:color w:val="231F1F"/>
        </w:rPr>
        <w:t>Veà</w:t>
      </w:r>
      <w:r>
        <w:rPr>
          <w:color w:val="231F1F"/>
          <w:spacing w:val="-8"/>
        </w:rPr>
        <w:t> </w:t>
      </w:r>
      <w:r>
        <w:rPr>
          <w:color w:val="231F1F"/>
        </w:rPr>
        <w:t>ñeán nhaø</w:t>
      </w:r>
      <w:r>
        <w:rPr>
          <w:color w:val="231F1F"/>
          <w:spacing w:val="-3"/>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 lo</w:t>
      </w:r>
      <w:r>
        <w:rPr>
          <w:color w:val="231F1F"/>
          <w:spacing w:val="-3"/>
        </w:rPr>
        <w:t> </w:t>
      </w:r>
      <w:r>
        <w:rPr>
          <w:color w:val="231F1F"/>
        </w:rPr>
        <w:t>lieäu</w:t>
      </w:r>
      <w:r>
        <w:rPr>
          <w:color w:val="231F1F"/>
          <w:spacing w:val="-3"/>
        </w:rPr>
        <w:t> </w:t>
      </w:r>
      <w:r>
        <w:rPr>
          <w:color w:val="231F1F"/>
        </w:rPr>
        <w:t>ñuû</w:t>
      </w:r>
      <w:r>
        <w:rPr>
          <w:color w:val="231F1F"/>
          <w:spacing w:val="-3"/>
        </w:rPr>
        <w:t> </w:t>
      </w:r>
      <w:r>
        <w:rPr>
          <w:color w:val="231F1F"/>
        </w:rPr>
        <w:t>caùc</w:t>
      </w:r>
      <w:r>
        <w:rPr>
          <w:color w:val="231F1F"/>
          <w:spacing w:val="-2"/>
        </w:rPr>
        <w:t> </w:t>
      </w:r>
      <w:r>
        <w:rPr>
          <w:color w:val="231F1F"/>
        </w:rPr>
        <w:t>moùn</w:t>
      </w:r>
      <w:r>
        <w:rPr>
          <w:color w:val="231F1F"/>
          <w:spacing w:val="-3"/>
        </w:rPr>
        <w:t> </w:t>
      </w:r>
      <w:r>
        <w:rPr>
          <w:color w:val="231F1F"/>
        </w:rPr>
        <w:t>aên</w:t>
      </w:r>
      <w:r>
        <w:rPr>
          <w:color w:val="231F1F"/>
          <w:spacing w:val="-3"/>
        </w:rPr>
        <w:t> </w:t>
      </w:r>
      <w:r>
        <w:rPr>
          <w:color w:val="231F1F"/>
        </w:rPr>
        <w:t>ngon</w:t>
      </w:r>
      <w:r>
        <w:rPr>
          <w:color w:val="231F1F"/>
          <w:spacing w:val="-3"/>
        </w:rPr>
        <w:t> </w:t>
      </w:r>
      <w:r>
        <w:rPr>
          <w:color w:val="231F1F"/>
        </w:rPr>
        <w:t>naáu</w:t>
      </w:r>
      <w:r>
        <w:rPr>
          <w:color w:val="231F1F"/>
          <w:spacing w:val="-3"/>
        </w:rPr>
        <w:t> </w:t>
      </w:r>
      <w:r>
        <w:rPr>
          <w:color w:val="231F1F"/>
        </w:rPr>
        <w:t>vôùi</w:t>
      </w:r>
      <w:r>
        <w:rPr>
          <w:color w:val="231F1F"/>
          <w:spacing w:val="-3"/>
        </w:rPr>
        <w:t> </w:t>
      </w:r>
      <w:r>
        <w:rPr>
          <w:color w:val="231F1F"/>
        </w:rPr>
        <w:t>coû</w:t>
      </w:r>
      <w:r>
        <w:rPr>
          <w:color w:val="231F1F"/>
          <w:spacing w:val="-3"/>
        </w:rPr>
        <w:t> </w:t>
      </w:r>
      <w:r>
        <w:rPr>
          <w:color w:val="231F1F"/>
        </w:rPr>
        <w:t>thuoác</w:t>
      </w:r>
      <w:r>
        <w:rPr>
          <w:color w:val="231F1F"/>
          <w:spacing w:val="-3"/>
        </w:rPr>
        <w:t> </w:t>
      </w:r>
      <w:r>
        <w:rPr>
          <w:color w:val="231F1F"/>
        </w:rPr>
        <w:t>vaø nöôùc söõa, saùng ngaøy traûi toøa ngoài roài sai söù ñeán baïch Phaät ñaõ ñeán giôø 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roài</w:t>
      </w:r>
      <w:r>
        <w:rPr>
          <w:color w:val="231F1F"/>
          <w:spacing w:val="-10"/>
        </w:rPr>
        <w:t> </w:t>
      </w:r>
      <w:r>
        <w:rPr>
          <w:color w:val="231F1F"/>
        </w:rPr>
        <w:t>ngoài</w:t>
      </w:r>
      <w:r>
        <w:rPr>
          <w:color w:val="231F1F"/>
          <w:spacing w:val="-12"/>
        </w:rPr>
        <w:t> </w:t>
      </w:r>
      <w:r>
        <w:rPr>
          <w:color w:val="231F1F"/>
        </w:rPr>
        <w:t>vaøo</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Ma-ha-nam töï tay roùt nöôùc vaø daâng thöùc aên cuùng döôøng. Luùc ñoù Luïc quaàn Tyø kheo laáy nöôùc söõa röôùi leân côm roài ñeå phía tröôùc mong ñöôïc roùt theâm nöõa, Ma-ha-nam suy nghó: “Ai aên ai chöa aên, ai thieáu ai khoâng thieáu”, lieàn thaáy Luïc quaàn Tyø kheo laáy nöôùc söõa röôùi leân côm roài ñeå phía tröôùc maø khoâng aên neân hoûi nguyeân do, lieàn hoûi coù söõa töôi khoâng, ñaùp: “Nöôùc söõa naáu vôùi coû thuoác naøy aên vôùi côm, söõa töôi seõ mang sau”, laïi hoûi  coù laïc, toâ, sanh toâ, thuïc toâ cho ñeán caù thòt…, ñeàu ñaùp: “Nöôùc söõa naáu vôùi coû thuoác naøy aên vôùi côm tröôùc, söõa, laïc, toâ, sanh toâ, thuïc toâ, caù thòt… seõ mang sau”. Luïc quaàn Tyø kheo noåi giaän noùi: “OÂng coi thöôøng Phaät vaø Taêng, oâng khoâng theå lo lieäu caùc moùn aên ngon thì sao laïi thænh Phaät vaø Taêng. Neáu laø ngöôøi khaùc thænh thì hoï ñaõ lo lieäu ñuû caùc moùn aên ngon</w:t>
      </w:r>
      <w:r>
        <w:rPr>
          <w:color w:val="231F1F"/>
          <w:spacing w:val="-8"/>
        </w:rPr>
        <w:t> </w:t>
      </w:r>
      <w:r>
        <w:rPr>
          <w:color w:val="231F1F"/>
        </w:rPr>
        <w:t>roài”,</w:t>
      </w:r>
      <w:r>
        <w:rPr>
          <w:color w:val="231F1F"/>
          <w:spacing w:val="-5"/>
        </w:rPr>
        <w:t> </w:t>
      </w:r>
      <w:r>
        <w:rPr>
          <w:color w:val="231F1F"/>
        </w:rPr>
        <w:t>Ma-ha-nam</w:t>
      </w:r>
      <w:r>
        <w:rPr>
          <w:color w:val="231F1F"/>
          <w:spacing w:val="-5"/>
        </w:rPr>
        <w:t> </w:t>
      </w:r>
      <w:r>
        <w:rPr>
          <w:color w:val="231F1F"/>
        </w:rPr>
        <w:t>taùnh</w:t>
      </w:r>
      <w:r>
        <w:rPr>
          <w:color w:val="231F1F"/>
          <w:spacing w:val="-8"/>
        </w:rPr>
        <w:t> </w:t>
      </w:r>
      <w:r>
        <w:rPr>
          <w:color w:val="231F1F"/>
        </w:rPr>
        <w:t>thieän</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noåi</w:t>
      </w:r>
      <w:r>
        <w:rPr>
          <w:color w:val="231F1F"/>
          <w:spacing w:val="-6"/>
        </w:rPr>
        <w:t> </w:t>
      </w:r>
      <w:r>
        <w:rPr>
          <w:color w:val="231F1F"/>
        </w:rPr>
        <w:t>saân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haõi, nhöng nhöõng ngöôøi doïn aên thì laïi noåi saân noùi: “Sa-moân Thích töû töï noùi laønh</w:t>
      </w:r>
      <w:r>
        <w:rPr>
          <w:color w:val="231F1F"/>
          <w:spacing w:val="-8"/>
        </w:rPr>
        <w:t> </w:t>
      </w:r>
      <w:r>
        <w:rPr>
          <w:color w:val="231F1F"/>
        </w:rPr>
        <w:t>toát</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Ma-ha-nam</w:t>
      </w:r>
      <w:r>
        <w:rPr>
          <w:color w:val="231F1F"/>
          <w:spacing w:val="-7"/>
        </w:rPr>
        <w:t> </w:t>
      </w:r>
      <w:r>
        <w:rPr>
          <w:color w:val="231F1F"/>
        </w:rPr>
        <w:t>thaâm</w:t>
      </w:r>
      <w:r>
        <w:rPr>
          <w:color w:val="231F1F"/>
          <w:spacing w:val="-8"/>
        </w:rPr>
        <w:t> </w:t>
      </w:r>
      <w:r>
        <w:rPr>
          <w:color w:val="231F1F"/>
        </w:rPr>
        <w:t>tín</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7"/>
        </w:rPr>
        <w:t> </w:t>
      </w:r>
      <w:r>
        <w:rPr>
          <w:color w:val="231F1F"/>
        </w:rPr>
        <w:t>sao</w:t>
      </w:r>
      <w:r>
        <w:rPr>
          <w:color w:val="231F1F"/>
          <w:spacing w:val="-8"/>
        </w:rPr>
        <w:t> </w:t>
      </w:r>
      <w:r>
        <w:rPr>
          <w:color w:val="231F1F"/>
        </w:rPr>
        <w:t>laïi</w:t>
      </w:r>
      <w:r>
        <w:rPr>
          <w:color w:val="231F1F"/>
          <w:spacing w:val="-8"/>
        </w:rPr>
        <w:t> </w:t>
      </w:r>
      <w:r>
        <w:rPr>
          <w:color w:val="231F1F"/>
        </w:rPr>
        <w:t>quôû</w:t>
      </w:r>
      <w:r>
        <w:rPr>
          <w:color w:val="231F1F"/>
          <w:spacing w:val="-8"/>
        </w:rPr>
        <w:t> </w:t>
      </w:r>
      <w:r>
        <w:rPr>
          <w:color w:val="231F1F"/>
        </w:rPr>
        <w:t>maéng</w:t>
      </w:r>
      <w:r>
        <w:rPr>
          <w:color w:val="231F1F"/>
          <w:spacing w:val="-8"/>
        </w:rPr>
        <w:t> </w:t>
      </w:r>
      <w:r>
        <w:rPr>
          <w:color w:val="231F1F"/>
        </w:rPr>
        <w:t>ôû giöõa</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Phaät</w:t>
      </w:r>
      <w:r>
        <w:rPr>
          <w:color w:val="231F1F"/>
          <w:spacing w:val="-10"/>
        </w:rPr>
        <w:t> </w:t>
      </w:r>
      <w:r>
        <w:rPr>
          <w:color w:val="231F1F"/>
        </w:rPr>
        <w:t>thaáy</w:t>
      </w:r>
      <w:r>
        <w:rPr>
          <w:color w:val="231F1F"/>
          <w:spacing w:val="-10"/>
        </w:rPr>
        <w:t> </w:t>
      </w:r>
      <w:r>
        <w:rPr>
          <w:color w:val="231F1F"/>
        </w:rPr>
        <w:t>Luïc</w:t>
      </w:r>
      <w:r>
        <w:rPr>
          <w:color w:val="231F1F"/>
          <w:spacing w:val="-9"/>
        </w:rPr>
        <w:t> </w:t>
      </w:r>
      <w:r>
        <w:rPr>
          <w:color w:val="231F1F"/>
        </w:rPr>
        <w:t>quaàn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laøm</w:t>
      </w:r>
      <w:r>
        <w:rPr>
          <w:color w:val="231F1F"/>
          <w:spacing w:val="-10"/>
        </w:rPr>
        <w:t> </w:t>
      </w:r>
      <w:r>
        <w:rPr>
          <w:color w:val="231F1F"/>
        </w:rPr>
        <w:t>ñieàu</w:t>
      </w:r>
      <w:r>
        <w:rPr>
          <w:color w:val="231F1F"/>
          <w:spacing w:val="-10"/>
        </w:rPr>
        <w:t> </w:t>
      </w:r>
      <w:r>
        <w:rPr>
          <w:color w:val="231F1F"/>
        </w:rPr>
        <w:t>saùi</w:t>
      </w:r>
      <w:r>
        <w:rPr>
          <w:color w:val="231F1F"/>
          <w:spacing w:val="-12"/>
        </w:rPr>
        <w:t> </w:t>
      </w:r>
      <w:r>
        <w:rPr>
          <w:color w:val="231F1F"/>
        </w:rPr>
        <w:t>quaáy bò baïch y quôû traùch, im laëng khoâng noùi gì. Luùc ñoù Ma-ha-nam daâng</w:t>
      </w:r>
      <w:r>
        <w:rPr>
          <w:color w:val="231F1F"/>
          <w:spacing w:val="-30"/>
        </w:rPr>
        <w:t> </w:t>
      </w:r>
      <w:r>
        <w:rPr>
          <w:color w:val="231F1F"/>
        </w:rPr>
        <w:t>caùc moùn aên ngon cuùng döôøng xong roài laáy gheá nhoû ngoài tröôùc Phaät ñeå</w:t>
      </w:r>
      <w:r>
        <w:rPr>
          <w:color w:val="231F1F"/>
          <w:spacing w:val="-38"/>
        </w:rPr>
        <w:t> </w:t>
      </w:r>
      <w:r>
        <w:rPr>
          <w:color w:val="231F1F"/>
        </w:rPr>
        <w:t>nghe phaùp, Phaät thuyeát phaùp chæ daïy ñöôïc lôïi hæ roài töø toøa ñöùng daäy ra veà. Sau</w:t>
      </w:r>
      <w:r>
        <w:rPr>
          <w:color w:val="231F1F"/>
          <w:spacing w:val="-9"/>
        </w:rPr>
        <w:t> </w:t>
      </w:r>
      <w:r>
        <w:rPr>
          <w:color w:val="231F1F"/>
        </w:rPr>
        <w:t>ñoù</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Luïc</w:t>
      </w:r>
      <w:r>
        <w:rPr>
          <w:color w:val="231F1F"/>
          <w:spacing w:val="-8"/>
        </w:rPr>
        <w:t> </w:t>
      </w:r>
      <w:r>
        <w:rPr>
          <w:color w:val="231F1F"/>
        </w:rPr>
        <w:t>quaàn Tyø</w:t>
      </w:r>
      <w:r>
        <w:rPr>
          <w:color w:val="231F1F"/>
          <w:spacing w:val="-6"/>
        </w:rPr>
        <w:t> </w:t>
      </w:r>
      <w:r>
        <w:rPr>
          <w:color w:val="231F1F"/>
        </w:rPr>
        <w:t>kheo:</w:t>
      </w:r>
      <w:r>
        <w:rPr>
          <w:color w:val="231F1F"/>
          <w:spacing w:val="-8"/>
        </w:rPr>
        <w:t> </w:t>
      </w:r>
      <w:r>
        <w:rPr>
          <w:color w:val="231F1F"/>
        </w:rPr>
        <w:t>“Taïi</w:t>
      </w:r>
      <w:r>
        <w:rPr>
          <w:color w:val="231F1F"/>
          <w:spacing w:val="-5"/>
        </w:rPr>
        <w:t> </w:t>
      </w:r>
      <w:r>
        <w:rPr>
          <w:color w:val="231F1F"/>
        </w:rPr>
        <w:t>sao</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laïi</w:t>
      </w:r>
      <w:r>
        <w:rPr>
          <w:color w:val="231F1F"/>
          <w:spacing w:val="-5"/>
        </w:rPr>
        <w:t> </w:t>
      </w:r>
      <w:r>
        <w:rPr>
          <w:color w:val="231F1F"/>
        </w:rPr>
        <w:t>duøng</w:t>
      </w:r>
      <w:r>
        <w:rPr>
          <w:color w:val="231F1F"/>
          <w:spacing w:val="-5"/>
        </w:rPr>
        <w:t> </w:t>
      </w:r>
      <w:r>
        <w:rPr>
          <w:color w:val="231F1F"/>
        </w:rPr>
        <w:t>lôøi</w:t>
      </w:r>
      <w:r>
        <w:rPr>
          <w:color w:val="231F1F"/>
          <w:spacing w:val="-8"/>
        </w:rPr>
        <w:t> </w:t>
      </w:r>
      <w:r>
        <w:rPr>
          <w:color w:val="231F1F"/>
        </w:rPr>
        <w:t>thoâ</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Ma-ha-nam voán</w:t>
      </w:r>
      <w:r>
        <w:rPr>
          <w:color w:val="231F1F"/>
          <w:spacing w:val="14"/>
        </w:rPr>
        <w:t> </w:t>
      </w:r>
      <w:r>
        <w:rPr>
          <w:color w:val="231F1F"/>
        </w:rPr>
        <w:t>laø</w:t>
      </w:r>
      <w:r>
        <w:rPr>
          <w:color w:val="231F1F"/>
          <w:spacing w:val="14"/>
        </w:rPr>
        <w:t> </w:t>
      </w:r>
      <w:r>
        <w:rPr>
          <w:color w:val="231F1F"/>
        </w:rPr>
        <w:t>ngöôøi</w:t>
      </w:r>
      <w:r>
        <w:rPr>
          <w:color w:val="231F1F"/>
          <w:spacing w:val="14"/>
        </w:rPr>
        <w:t> </w:t>
      </w:r>
      <w:r>
        <w:rPr>
          <w:color w:val="231F1F"/>
        </w:rPr>
        <w:t>thaâm</w:t>
      </w:r>
      <w:r>
        <w:rPr>
          <w:color w:val="231F1F"/>
          <w:spacing w:val="15"/>
        </w:rPr>
        <w:t> </w:t>
      </w:r>
      <w:r>
        <w:rPr>
          <w:color w:val="231F1F"/>
        </w:rPr>
        <w:t>tín</w:t>
      </w:r>
      <w:r>
        <w:rPr>
          <w:color w:val="231F1F"/>
          <w:spacing w:val="14"/>
        </w:rPr>
        <w:t> </w:t>
      </w:r>
      <w:r>
        <w:rPr>
          <w:color w:val="231F1F"/>
        </w:rPr>
        <w:t>Phaät</w:t>
      </w:r>
      <w:r>
        <w:rPr>
          <w:color w:val="231F1F"/>
          <w:spacing w:val="14"/>
        </w:rPr>
        <w:t> </w:t>
      </w:r>
      <w:r>
        <w:rPr>
          <w:color w:val="231F1F"/>
        </w:rPr>
        <w:t>phaùp</w:t>
      </w:r>
      <w:r>
        <w:rPr>
          <w:color w:val="231F1F"/>
          <w:spacing w:val="14"/>
        </w:rPr>
        <w:t> </w:t>
      </w:r>
      <w:r>
        <w:rPr>
          <w:color w:val="231F1F"/>
        </w:rPr>
        <w:t>taêng</w:t>
      </w:r>
      <w:r>
        <w:rPr>
          <w:color w:val="231F1F"/>
          <w:spacing w:val="15"/>
        </w:rPr>
        <w:t> </w:t>
      </w:r>
      <w:r>
        <w:rPr>
          <w:color w:val="231F1F"/>
        </w:rPr>
        <w:t>ôû</w:t>
      </w:r>
      <w:r>
        <w:rPr>
          <w:color w:val="231F1F"/>
          <w:spacing w:val="14"/>
        </w:rPr>
        <w:t> </w:t>
      </w:r>
      <w:r>
        <w:rPr>
          <w:color w:val="231F1F"/>
        </w:rPr>
        <w:t>giöõa</w:t>
      </w:r>
      <w:r>
        <w:rPr>
          <w:color w:val="231F1F"/>
          <w:spacing w:val="14"/>
        </w:rPr>
        <w:t> </w:t>
      </w:r>
      <w:r>
        <w:rPr>
          <w:color w:val="231F1F"/>
        </w:rPr>
        <w:t>ñaïi</w:t>
      </w:r>
      <w:r>
        <w:rPr>
          <w:color w:val="231F1F"/>
          <w:spacing w:val="15"/>
        </w:rPr>
        <w:t> </w:t>
      </w:r>
      <w:r>
        <w:rPr>
          <w:color w:val="231F1F"/>
        </w:rPr>
        <w:t>chuùng</w:t>
      </w:r>
      <w:r>
        <w:rPr>
          <w:color w:val="231F1F"/>
          <w:spacing w:val="14"/>
        </w:rPr>
        <w:t> </w:t>
      </w:r>
      <w:r>
        <w:rPr>
          <w:color w:val="231F1F"/>
        </w:rPr>
        <w:t>nhö</w:t>
      </w:r>
      <w:r>
        <w:rPr>
          <w:color w:val="231F1F"/>
          <w:spacing w:val="14"/>
        </w:rPr>
        <w:t> </w:t>
      </w:r>
      <w:r>
        <w:rPr>
          <w:color w:val="231F1F"/>
        </w:rPr>
        <w:t>theá”,</w:t>
      </w:r>
      <w:r>
        <w:rPr>
          <w:color w:val="231F1F"/>
          <w:spacing w:val="14"/>
        </w:rPr>
        <w:t> </w:t>
      </w:r>
      <w:r>
        <w:rPr>
          <w:color w:val="231F1F"/>
        </w:rPr>
        <w:t>quôû</w:t>
      </w:r>
    </w:p>
    <w:p>
      <w:pPr>
        <w:spacing w:after="0" w:line="220" w:lineRule="auto"/>
        <w:sectPr>
          <w:headerReference w:type="default" r:id="rId5"/>
          <w:type w:val="continuous"/>
          <w:pgSz w:w="11910" w:h="16840"/>
          <w:pgMar w:header="954" w:top="1220" w:bottom="280" w:left="1680" w:right="1680"/>
          <w:pgNumType w:start="1"/>
        </w:sectPr>
      </w:pPr>
    </w:p>
    <w:p>
      <w:pPr>
        <w:pStyle w:val="BodyText"/>
        <w:spacing w:line="220" w:lineRule="auto" w:before="110"/>
        <w:ind w:right="737"/>
      </w:pPr>
      <w:r>
        <w:rPr>
          <w:color w:val="231F1F"/>
        </w:rPr>
        <w:t>traùch roài baûo caùc Tyø kheo: “Do möôøi lôïi neân keát giôùi cho caùc Tyø kheo, töø nay giôùi naøy neân noùi nhö sau:</w:t>
      </w:r>
    </w:p>
    <w:p>
      <w:pPr>
        <w:pStyle w:val="BodyText"/>
        <w:spacing w:line="220" w:lineRule="auto"/>
        <w:ind w:right="722"/>
      </w:pPr>
      <w:r>
        <w:rPr>
          <w:color w:val="231F1F"/>
        </w:rPr>
        <w:t>Neáu Tyø kheo khoâng bònh ñeán trong nhaø baïch y töï ñoøi hoûi nhöõng moùn aên thôm ngon nhö söõa, laïc, toâ, sanh toâ, thuïc toâ, caù, thòt… nhö theá thì phaïm Ba-daät-ñeà.</w:t>
      </w:r>
    </w:p>
    <w:p>
      <w:pPr>
        <w:pStyle w:val="BodyText"/>
        <w:spacing w:line="220" w:lineRule="auto"/>
        <w:ind w:right="719"/>
      </w:pPr>
      <w:r>
        <w:rPr>
          <w:color w:val="231F1F"/>
        </w:rPr>
        <w:t>Bònh laø cho ñeán phaùt bònh laïnh, bònh noùng caàn phaûi aên loaïi thöùc aên naøy thì môùi laønh, tröø nhaân duyeân naøy ra ñeàu goïi laø khoâng bònh. Töôùng phaïm trong giôùi naøy laø neáu Tyø kheo khoâng bònh maø ñoøi hoûi söõa… cho ñeán caù thòt, neáu ñöôïc thì phaïm Ba-daät-ñeà, khoâng ñöôïc thì phaïm Ñoät- kieát-la; khoâng bònh maø ñoøi hoûi canh côm rau, ñöôïc thì phaïm Ñoät-kieát- la, khoâng ñöôïc cuõng phaïm Ñoät-kieát-la; khoâng phaïm laø neáu coù bònh hay ngöôøi thænh laø baø con hoaëc ñaõ ñöôïc thænh tröôùc, khoâng ñoøi hoûi maø hoï töï daâng cho thì khoâng phaïm.</w:t>
      </w:r>
    </w:p>
    <w:p>
      <w:pPr>
        <w:pStyle w:val="BodyText"/>
        <w:ind w:left="0"/>
        <w:jc w:val="left"/>
        <w:rPr>
          <w:sz w:val="30"/>
        </w:rPr>
      </w:pPr>
    </w:p>
    <w:p>
      <w:pPr>
        <w:spacing w:before="218"/>
        <w:ind w:left="0" w:right="74" w:firstLine="0"/>
        <w:jc w:val="center"/>
        <w:rPr>
          <w:rFonts w:ascii="Garamond" w:hAnsi="Garamond"/>
          <w:b/>
          <w:sz w:val="36"/>
        </w:rPr>
      </w:pPr>
      <w:r>
        <w:rPr>
          <w:rFonts w:ascii="Garamond" w:hAnsi="Garamond"/>
          <w:b/>
          <w:color w:val="231F1F"/>
          <w:w w:val="146"/>
          <w:sz w:val="36"/>
        </w:rPr>
        <w:t>■</w:t>
      </w:r>
    </w:p>
    <w:sectPr>
      <w:headerReference w:type="default" r:id="rId6"/>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5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55264" type="#_x0000_t202" filled="false" stroked="false">
          <v:textbox inset="0,0,0,0">
            <w:txbxContent>
              <w:p>
                <w:pPr>
                  <w:spacing w:before="20"/>
                  <w:ind w:left="20" w:right="0" w:firstLine="0"/>
                  <w:jc w:val="left"/>
                  <w:rPr>
                    <w:sz w:val="18"/>
                  </w:rPr>
                </w:pPr>
                <w:r>
                  <w:rPr>
                    <w:color w:val="231F1F"/>
                    <w:sz w:val="18"/>
                  </w:rPr>
                  <w:t>SOÁ 1435 - LUAÄT THAÄP TUÏNG, Quyeån 13</w:t>
                </w:r>
              </w:p>
            </w:txbxContent>
          </v:textbox>
          <w10:wrap type="none"/>
        </v:shape>
      </w:pict>
    </w:r>
    <w:r>
      <w:rPr/>
      <w:pict>
        <v:shape style="position:absolute;margin-left:459.199982pt;margin-top:46.711601pt;width:6.6pt;height:13.8pt;mso-position-horizontal-relative:page;mso-position-vertical-relative:page;z-index:-15754752"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4240"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5372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- 083 T075 BL V _083_ 1435 Giá»łi Trong NhÃ€ Báº¡ch Y Ä’Ã²i Há»‘i Thá»©c Ä‡n-90 PhÃ¡p Ba Dáº­t Ä’á»†-Tháº­p Tá»¥ng Luáº­t.docx</dc:title>
  <dcterms:created xsi:type="dcterms:W3CDTF">2021-03-11T03:15:54Z</dcterms:created>
  <dcterms:modified xsi:type="dcterms:W3CDTF">2021-03-11T03:15:54Z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